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8ED8" w14:textId="3BEC5312" w:rsidR="00A91A84" w:rsidRPr="00A91A84" w:rsidRDefault="00A91A84" w:rsidP="00A91A8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91A84">
        <w:rPr>
          <w:rFonts w:ascii="Times New Roman" w:hAnsi="Times New Roman" w:cs="Times New Roman"/>
          <w:sz w:val="28"/>
          <w:szCs w:val="28"/>
        </w:rPr>
        <w:t>PHƯƠNG HOA VỚI THÁNG TƯ SẦU NGHẸN ĐONG ĐẦY.</w:t>
      </w:r>
    </w:p>
    <w:p w14:paraId="225BF785" w14:textId="77777777" w:rsidR="00A91A84" w:rsidRPr="00A91A84" w:rsidRDefault="00A91A84" w:rsidP="00A91A8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D337751" w14:textId="77277122" w:rsidR="00A91A84" w:rsidRPr="00C071DE" w:rsidRDefault="00A91A84" w:rsidP="00A91A84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071DE">
        <w:rPr>
          <w:rFonts w:ascii="Times New Roman" w:hAnsi="Times New Roman" w:cs="Times New Roman"/>
          <w:i/>
          <w:iCs/>
          <w:sz w:val="28"/>
          <w:szCs w:val="28"/>
        </w:rPr>
        <w:t xml:space="preserve">Cao </w:t>
      </w:r>
      <w:proofErr w:type="spellStart"/>
      <w:r w:rsidRPr="00C071DE">
        <w:rPr>
          <w:rFonts w:ascii="Times New Roman" w:hAnsi="Times New Roman" w:cs="Times New Roman"/>
          <w:i/>
          <w:iCs/>
          <w:sz w:val="28"/>
          <w:szCs w:val="28"/>
        </w:rPr>
        <w:t>Mỵ</w:t>
      </w:r>
      <w:proofErr w:type="spellEnd"/>
      <w:r w:rsidRPr="00C071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071DE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C071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71D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C071DE">
        <w:rPr>
          <w:rFonts w:ascii="Times New Roman" w:hAnsi="Times New Roman" w:cs="Times New Roman"/>
          <w:i/>
          <w:iCs/>
          <w:sz w:val="28"/>
          <w:szCs w:val="28"/>
        </w:rPr>
        <w:t>Giới</w:t>
      </w:r>
      <w:proofErr w:type="spellEnd"/>
      <w:r w:rsidRPr="00C071DE">
        <w:rPr>
          <w:rFonts w:ascii="Times New Roman" w:hAnsi="Times New Roman" w:cs="Times New Roman"/>
          <w:i/>
          <w:iCs/>
          <w:sz w:val="28"/>
          <w:szCs w:val="28"/>
        </w:rPr>
        <w:t xml:space="preserve"> Thiệu.</w:t>
      </w:r>
    </w:p>
    <w:p w14:paraId="7A753BA2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848B6C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E56DFF" w14:textId="07A313EF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30 - 4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1A84">
        <w:rPr>
          <w:rFonts w:ascii="Times New Roman" w:hAnsi="Times New Roman" w:cs="Times New Roman"/>
          <w:sz w:val="28"/>
          <w:szCs w:val="28"/>
        </w:rPr>
        <w:t xml:space="preserve"> 1975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mốc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Việt Nam,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Nam Bắc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mốc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xưng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B9BF94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EF778FD" w14:textId="3EA3AEB1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Hoà,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30 - 4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Quốc Hận. </w:t>
      </w:r>
    </w:p>
    <w:p w14:paraId="76E97526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47EED0" w14:textId="41D55DAE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Viêt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Năm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Hoà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 w:rsidRPr="00A91A8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A84">
        <w:rPr>
          <w:rFonts w:ascii="Times New Roman" w:hAnsi="Times New Roman" w:cs="Times New Roman"/>
          <w:sz w:val="28"/>
          <w:szCs w:val="28"/>
        </w:rPr>
        <w:t xml:space="preserve">tang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thậm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nát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A192B5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85E7DE" w14:textId="3A042B89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1A84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lụy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1D1FBE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0B81F43" w14:textId="3C124282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“THÁNG TƯ SẦU NGHẸN ĐONG ĐẦY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PHƯƠNG HOA,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Trang V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A91A84">
        <w:rPr>
          <w:rFonts w:ascii="Times New Roman" w:hAnsi="Times New Roman" w:cs="Times New Roman"/>
          <w:sz w:val="28"/>
          <w:szCs w:val="28"/>
        </w:rPr>
        <w:t xml:space="preserve">n Thơ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ỷ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4 ở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VĂN THƠ LẠC VIỆT do Nh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Thông LÊ VĂN HẢI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>.</w:t>
      </w:r>
    </w:p>
    <w:p w14:paraId="72943556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CF28F1" w14:textId="64A82996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THÁNG TƯ SẦU NGHẸN ĐONG ĐẦY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PHƯƠNG HOA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(6</w:t>
      </w:r>
      <w:r w:rsidR="00542EE9">
        <w:rPr>
          <w:rFonts w:ascii="Times New Roman" w:hAnsi="Times New Roman" w:cs="Times New Roman"/>
          <w:sz w:val="28"/>
          <w:szCs w:val="28"/>
        </w:rPr>
        <w:t xml:space="preserve"> </w:t>
      </w:r>
      <w:r w:rsidRPr="00A91A84">
        <w:rPr>
          <w:rFonts w:ascii="Times New Roman" w:hAnsi="Times New Roman" w:cs="Times New Roman"/>
          <w:sz w:val="28"/>
          <w:szCs w:val="28"/>
        </w:rPr>
        <w:t>x</w:t>
      </w:r>
      <w:r w:rsidR="00542EE9">
        <w:rPr>
          <w:rFonts w:ascii="Times New Roman" w:hAnsi="Times New Roman" w:cs="Times New Roman"/>
          <w:sz w:val="28"/>
          <w:szCs w:val="28"/>
        </w:rPr>
        <w:t xml:space="preserve"> </w:t>
      </w:r>
      <w:r w:rsidRPr="00A91A84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30- 4 - 1975,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nhàn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6D137E2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0359B81D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Quắt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quay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tìm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ánh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trăng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thề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3F8F04D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2027838E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Nhớ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xưa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bóng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phượng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đam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mê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tình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nồng</w:t>
      </w:r>
      <w:proofErr w:type="spellEnd"/>
    </w:p>
    <w:p w14:paraId="26EEA04D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2B8868EA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Trưa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nào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bước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dạo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đồi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thông</w:t>
      </w:r>
      <w:proofErr w:type="spellEnd"/>
    </w:p>
    <w:p w14:paraId="2B2DA2AA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10C61C71" w14:textId="7389D808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Đò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ngang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tách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bến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ánh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hồng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lung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linh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4)</w:t>
      </w:r>
    </w:p>
    <w:p w14:paraId="1B3DD5DF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82E928" w14:textId="0DA6F543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837701B" w14:textId="1940406B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kề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loan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phượng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4.</w:t>
      </w:r>
    </w:p>
    <w:p w14:paraId="01D4AE14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26E8E4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C15271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35847AD7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Vườn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xưa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chung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bóng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đôi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mình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6695004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012F6EFE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Giò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đây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lạc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bước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đăng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trình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lãng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du.                     </w:t>
      </w:r>
    </w:p>
    <w:p w14:paraId="13C1A8F8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077BE965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Vật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vờ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ai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oán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tư</w:t>
      </w:r>
      <w:proofErr w:type="spellEnd"/>
    </w:p>
    <w:p w14:paraId="37B5889E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4D6407E7" w14:textId="4607A405" w:rsid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Hồn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ai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thể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sa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mù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vây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5)</w:t>
      </w:r>
    </w:p>
    <w:p w14:paraId="6E50C9AD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8FF799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1A516B" w14:textId="4DE3088C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PHƯƠNG HOA,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xẩy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1A8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A91A8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dung) nhưng c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dẫu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nỉ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non: </w:t>
      </w:r>
    </w:p>
    <w:p w14:paraId="75A54319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0C098B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Đêm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sang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nghe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tiếng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côn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trùng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8D71640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7E7D7FA5" w14:textId="08387611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Nỉ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non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chốn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mịt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mùng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nao</w:t>
      </w:r>
      <w:r w:rsidRPr="00A91A8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7) </w:t>
      </w:r>
    </w:p>
    <w:p w14:paraId="49472AD8" w14:textId="7B0E6C4D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437BBB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EE97EB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Làm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thân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tầm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gởi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ly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hương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146C3D2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42D34AFF" w14:textId="45995FC3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Từng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đêm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khắc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khoải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hồn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vương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khổ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sầu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2) </w:t>
      </w:r>
    </w:p>
    <w:p w14:paraId="3EF0EE48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A5D6C9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2DBCA1" w14:textId="02C4665B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1A84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80%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VN ở c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Nam Bắc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A84">
        <w:rPr>
          <w:rFonts w:ascii="Times New Roman" w:hAnsi="Times New Roman" w:cs="Times New Roman"/>
          <w:sz w:val="28"/>
          <w:szCs w:val="28"/>
        </w:rPr>
        <w:t xml:space="preserve">30, 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cái</w:t>
      </w:r>
      <w:proofErr w:type="spellEnd"/>
      <w:proofErr w:type="gram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1975 đã đóng d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ấu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lưng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tị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>.</w:t>
      </w:r>
    </w:p>
    <w:p w14:paraId="070B6531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35CDA9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1FA376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sz w:val="28"/>
          <w:szCs w:val="28"/>
        </w:rPr>
        <w:t xml:space="preserve">       </w:t>
      </w: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THÁNG TƯ SẦU NGHẸN ĐONG ĐẦY </w:t>
      </w:r>
    </w:p>
    <w:p w14:paraId="6ACEC240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18FF1008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Nhìn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mưa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giăng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lối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buồn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vây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ngập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hồn</w:t>
      </w:r>
      <w:proofErr w:type="spellEnd"/>
    </w:p>
    <w:p w14:paraId="0C16C346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604E0907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       Thơ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gào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lời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trải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ngôn</w:t>
      </w:r>
      <w:proofErr w:type="spellEnd"/>
    </w:p>
    <w:p w14:paraId="2CBD3F04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73273E63" w14:textId="5116A0E6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Bình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minh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rồi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hoàng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hôn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não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i/>
          <w:iCs/>
          <w:sz w:val="28"/>
          <w:szCs w:val="28"/>
        </w:rPr>
        <w:t>nùng</w:t>
      </w:r>
      <w:proofErr w:type="spellEnd"/>
      <w:r w:rsidRPr="00A91A8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91A84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6) </w:t>
      </w:r>
    </w:p>
    <w:p w14:paraId="4391562C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A3B9B7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187241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E3FA1D" w14:textId="594345BB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ngạc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(1) v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(8),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30,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EDD7C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FCB83D" w14:textId="386C0E3A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PHƯƠNG HOA,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91A84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dẫu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bi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PHƯƠNG HOA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tốn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khiêm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lún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ý. </w:t>
      </w:r>
    </w:p>
    <w:p w14:paraId="0034E091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97DD71" w14:textId="1520763A" w:rsidR="00A91A84" w:rsidRDefault="00C071DE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071DE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C071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71DE">
        <w:rPr>
          <w:rFonts w:ascii="Times New Roman" w:hAnsi="Times New Roman" w:cs="Times New Roman"/>
          <w:b/>
          <w:bCs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A91A84" w:rsidRPr="00A91A84">
        <w:rPr>
          <w:rFonts w:ascii="Times New Roman" w:hAnsi="Times New Roman" w:cs="Times New Roman"/>
          <w:sz w:val="28"/>
          <w:szCs w:val="28"/>
        </w:rPr>
        <w:t>ài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PHƯƠNG HOA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r w:rsidR="00400F9B">
        <w:rPr>
          <w:rFonts w:ascii="Times New Roman" w:hAnsi="Times New Roman" w:cs="Times New Roman"/>
          <w:sz w:val="28"/>
          <w:szCs w:val="28"/>
        </w:rPr>
        <w:t xml:space="preserve">Suno AI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hảo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luyến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láy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. </w:t>
      </w:r>
      <w:r w:rsidR="00400F9B">
        <w:rPr>
          <w:rFonts w:ascii="Times New Roman" w:hAnsi="Times New Roman" w:cs="Times New Roman"/>
          <w:sz w:val="28"/>
          <w:szCs w:val="28"/>
        </w:rPr>
        <w:t xml:space="preserve"> Nghe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h</w:t>
      </w:r>
      <w:r w:rsidR="00A91A84" w:rsidRPr="00A91A84">
        <w:rPr>
          <w:rFonts w:ascii="Times New Roman" w:hAnsi="Times New Roman" w:cs="Times New Roman"/>
          <w:sz w:val="28"/>
          <w:szCs w:val="28"/>
        </w:rPr>
        <w:t>ình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A84" w:rsidRPr="00A91A8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91A84" w:rsidRPr="00A91A84">
        <w:rPr>
          <w:rFonts w:ascii="Times New Roman" w:hAnsi="Times New Roman" w:cs="Times New Roman"/>
          <w:sz w:val="28"/>
          <w:szCs w:val="28"/>
        </w:rPr>
        <w:t>.</w:t>
      </w:r>
    </w:p>
    <w:p w14:paraId="5CE6D1E2" w14:textId="77777777" w:rsidR="00400F9B" w:rsidRDefault="00400F9B" w:rsidP="00A91A84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8A2B399" w14:textId="23148389" w:rsidR="00C071DE" w:rsidRPr="00C071DE" w:rsidRDefault="00C071DE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071DE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C071D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1DE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C071DE">
        <w:rPr>
          <w:rFonts w:ascii="Times New Roman" w:hAnsi="Times New Roman" w:cs="Times New Roman"/>
          <w:sz w:val="28"/>
          <w:szCs w:val="28"/>
        </w:rPr>
        <w:t>:</w:t>
      </w:r>
    </w:p>
    <w:p w14:paraId="54406F97" w14:textId="77777777" w:rsidR="00C071DE" w:rsidRPr="00C071DE" w:rsidRDefault="00C071DE" w:rsidP="00A91A84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CF03BE" w14:textId="617BA5D7" w:rsidR="00400F9B" w:rsidRPr="00C071DE" w:rsidRDefault="00C071DE" w:rsidP="00A91A84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71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https://www.youtube.com/watch?v=hvwthU1e3CI&amp;list=RDhvwthU1e3CI&amp;start_radio=1</w:t>
      </w:r>
    </w:p>
    <w:p w14:paraId="764F2EE1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C676A2" w14:textId="1964470B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CÁM ƠN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PHƯƠNG HOA,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VNCH,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="00400F9B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>,</w:t>
      </w:r>
      <w:r w:rsidR="00C0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cướp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>.</w:t>
      </w:r>
    </w:p>
    <w:p w14:paraId="646F6AB8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89E99B" w14:textId="6EB91331" w:rsid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400F9B">
        <w:rPr>
          <w:rFonts w:ascii="Times New Roman" w:hAnsi="Times New Roman" w:cs="Times New Roman"/>
          <w:sz w:val="28"/>
          <w:szCs w:val="28"/>
        </w:rPr>
        <w:t xml:space="preserve"> </w:t>
      </w:r>
      <w:r w:rsidRPr="00A91A84">
        <w:rPr>
          <w:rFonts w:ascii="Times New Roman" w:hAnsi="Times New Roman" w:cs="Times New Roman"/>
          <w:sz w:val="28"/>
          <w:szCs w:val="28"/>
        </w:rPr>
        <w:t>3) xin cám ơn q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uý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Quốc Gia </w:t>
      </w:r>
      <w:proofErr w:type="spellStart"/>
      <w:r w:rsidRPr="00A91A8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Do: </w:t>
      </w:r>
    </w:p>
    <w:p w14:paraId="357BDF40" w14:textId="77777777" w:rsidR="00400F9B" w:rsidRPr="00A91A84" w:rsidRDefault="00400F9B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D3AC69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8A0E77" w14:textId="77777777" w:rsidR="00A91A84" w:rsidRPr="00400F9B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A91A8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Đàn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nâng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phím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trải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cung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ngà</w:t>
      </w:r>
      <w:proofErr w:type="spellEnd"/>
    </w:p>
    <w:p w14:paraId="0D59A84D" w14:textId="77777777" w:rsidR="00A91A84" w:rsidRPr="00400F9B" w:rsidRDefault="00A91A84" w:rsidP="00A91A8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439A46DF" w14:textId="222CE6B0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Tơ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ươm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nốt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ngọc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hương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xa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tìm</w:t>
      </w:r>
      <w:proofErr w:type="spellEnd"/>
      <w:r w:rsidRPr="00400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00F9B">
        <w:rPr>
          <w:rFonts w:ascii="Times New Roman" w:hAnsi="Times New Roman" w:cs="Times New Roman"/>
          <w:i/>
          <w:iCs/>
          <w:sz w:val="28"/>
          <w:szCs w:val="28"/>
        </w:rPr>
        <w:t>về</w:t>
      </w:r>
      <w:proofErr w:type="spellEnd"/>
      <w:proofErr w:type="gramStart"/>
      <w:r w:rsidRPr="00A91A84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Pr="00A91A84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A91A84">
        <w:rPr>
          <w:rFonts w:ascii="Times New Roman" w:hAnsi="Times New Roman" w:cs="Times New Roman"/>
          <w:sz w:val="28"/>
          <w:szCs w:val="28"/>
        </w:rPr>
        <w:t xml:space="preserve"> 3) </w:t>
      </w:r>
    </w:p>
    <w:p w14:paraId="0E41D718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E562B4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084299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1A84">
        <w:rPr>
          <w:rFonts w:ascii="Times New Roman" w:hAnsi="Times New Roman" w:cs="Times New Roman"/>
          <w:sz w:val="28"/>
          <w:szCs w:val="28"/>
        </w:rPr>
        <w:t>Rancho Palos Verdes.    24 - 4 - 2026</w:t>
      </w:r>
    </w:p>
    <w:p w14:paraId="04EFABB2" w14:textId="77777777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4C2261" w14:textId="203292BC" w:rsidR="00A91A84" w:rsidRPr="00A91A84" w:rsidRDefault="00A91A84" w:rsidP="00A91A8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1A84">
        <w:rPr>
          <w:rFonts w:ascii="Times New Roman" w:hAnsi="Times New Roman" w:cs="Times New Roman"/>
          <w:sz w:val="28"/>
          <w:szCs w:val="28"/>
        </w:rPr>
        <w:t xml:space="preserve">                   CAO MY NHÂN  </w:t>
      </w:r>
    </w:p>
    <w:sectPr w:rsidR="00A91A84" w:rsidRPr="00A91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84"/>
    <w:rsid w:val="00400F9B"/>
    <w:rsid w:val="00542EE9"/>
    <w:rsid w:val="00A91A84"/>
    <w:rsid w:val="00B96CE4"/>
    <w:rsid w:val="00C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72AB"/>
  <w15:chartTrackingRefBased/>
  <w15:docId w15:val="{E04669F6-DA28-46A6-9ED5-CB417EFB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A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A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A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A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A8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91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Nguyen</dc:creator>
  <cp:keywords/>
  <dc:description/>
  <cp:lastModifiedBy>Linda Nguyen</cp:lastModifiedBy>
  <cp:revision>2</cp:revision>
  <dcterms:created xsi:type="dcterms:W3CDTF">2026-04-25T04:23:00Z</dcterms:created>
  <dcterms:modified xsi:type="dcterms:W3CDTF">2026-04-25T04:48:00Z</dcterms:modified>
</cp:coreProperties>
</file>